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6430" cy="883920"/>
            <wp:effectExtent l="19050" t="0" r="1270" b="0"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/>
    <w:p>
      <w:pPr>
        <w:jc w:val="right"/>
        <w:rPr>
          <w:rFonts w:hint="default"/>
          <w:lang w:val="ru-RU"/>
        </w:rPr>
      </w:pPr>
    </w:p>
    <w:p>
      <w:pPr>
        <w:pStyle w:val="2"/>
        <w:tabs>
          <w:tab w:val="center" w:pos="4677"/>
          <w:tab w:val="right" w:pos="9355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ab/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/>
    <w:p/>
    <w:p>
      <w:pPr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21</w:t>
      </w:r>
      <w:r>
        <w:t xml:space="preserve"> апреля 2023 года                                                                                                 </w:t>
      </w:r>
      <w:r>
        <w:rPr>
          <w:rFonts w:hint="default"/>
          <w:lang w:val="ru-RU"/>
        </w:rPr>
        <w:t xml:space="preserve">   </w:t>
      </w:r>
      <w:r>
        <w:t xml:space="preserve">        №</w:t>
      </w:r>
      <w:r>
        <w:rPr>
          <w:rFonts w:hint="default"/>
          <w:lang w:val="ru-RU"/>
        </w:rPr>
        <w:t xml:space="preserve"> 75</w:t>
      </w:r>
    </w:p>
    <w:p/>
    <w:p>
      <w:pPr>
        <w:autoSpaceDE w:val="0"/>
        <w:autoSpaceDN w:val="0"/>
        <w:adjustRightInd w:val="0"/>
        <w:jc w:val="center"/>
        <w:rPr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 проведении конкурсного отбора проектов инициативного бюджетирования 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в сельском поселении</w:t>
      </w:r>
      <w:r>
        <w:rPr>
          <w:b/>
          <w:bCs/>
        </w:rPr>
        <w:t xml:space="preserve"> Верхнеказымский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й 9 Бюджетного кодекса Российской Федерации, Федеральным законом от 6 октября 2003 года № 131-ФЗ «Об общих принципах организации местного самоуправления» п о с т а н о в л я ю: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конкурсный отбор проектов инициативного бюджетирования, планируемых к реализации на территории сельского поселения </w:t>
      </w:r>
      <w:r>
        <w:rPr>
          <w:sz w:val="24"/>
          <w:szCs w:val="24"/>
          <w:lang w:val="ru-RU"/>
        </w:rPr>
        <w:t>Верхнеказымский</w:t>
      </w:r>
      <w:r>
        <w:rPr>
          <w:sz w:val="24"/>
          <w:szCs w:val="24"/>
        </w:rPr>
        <w:t xml:space="preserve">. 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Назначить куратором проведения конкурсного отбора проектов инициативного бюджетирования, планируемых к реализации на территории сельского поселения </w:t>
      </w:r>
      <w:r>
        <w:rPr>
          <w:sz w:val="24"/>
          <w:szCs w:val="24"/>
          <w:lang w:val="ru-RU"/>
        </w:rPr>
        <w:t>Верхнеказымский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заместителя главы муниципального образования, заведующего сектором муниципального хозяйства администрации сельского поселения </w:t>
      </w:r>
      <w:r>
        <w:rPr>
          <w:sz w:val="24"/>
          <w:szCs w:val="24"/>
          <w:lang w:val="ru-RU"/>
        </w:rPr>
        <w:t>Верхнеказымский</w:t>
      </w:r>
      <w:r>
        <w:rPr>
          <w:rFonts w:hint="default"/>
          <w:sz w:val="24"/>
          <w:szCs w:val="24"/>
          <w:lang w:val="ru-RU"/>
        </w:rPr>
        <w:t xml:space="preserve"> Н.В.Андрееву.</w:t>
      </w:r>
      <w:r>
        <w:rPr>
          <w:sz w:val="24"/>
          <w:szCs w:val="24"/>
        </w:rPr>
        <w:t xml:space="preserve">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постановление на официальном сайте органов местного самоуправления сельского поселения </w:t>
      </w:r>
      <w:r>
        <w:rPr>
          <w:sz w:val="24"/>
          <w:szCs w:val="24"/>
          <w:lang w:val="ru-RU"/>
        </w:rPr>
        <w:t>Верхнеказымский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подписания.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5.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>
        <w:rPr>
          <w:sz w:val="24"/>
          <w:szCs w:val="24"/>
          <w:lang w:val="ru-RU"/>
        </w:rPr>
        <w:t>Верхнеказымский</w:t>
      </w:r>
      <w:r>
        <w:rPr>
          <w:rFonts w:hint="default"/>
          <w:sz w:val="24"/>
          <w:szCs w:val="24"/>
          <w:lang w:val="ru-RU"/>
        </w:rPr>
        <w:t xml:space="preserve"> Н.В.Андрееву.</w:t>
      </w:r>
    </w:p>
    <w:p>
      <w:pPr>
        <w:tabs>
          <w:tab w:val="left" w:pos="2104"/>
        </w:tabs>
        <w:autoSpaceDE w:val="0"/>
        <w:autoSpaceDN w:val="0"/>
        <w:adjustRightInd w:val="0"/>
        <w:ind w:firstLine="708"/>
        <w:jc w:val="both"/>
      </w:pPr>
      <w:r>
        <w:tab/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</w:pPr>
      <w:r>
        <w:t xml:space="preserve">Исполняющий обязанности главы </w:t>
      </w:r>
    </w:p>
    <w:p>
      <w:pPr>
        <w:autoSpaceDE w:val="0"/>
        <w:autoSpaceDN w:val="0"/>
        <w:adjustRightInd w:val="0"/>
      </w:pPr>
      <w:r>
        <w:t>сельского поселения Верхнеказымский                                                                Н.В.Андреева</w:t>
      </w: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E"/>
    <w:rsid w:val="00012C17"/>
    <w:rsid w:val="00017CBF"/>
    <w:rsid w:val="00026478"/>
    <w:rsid w:val="00094D27"/>
    <w:rsid w:val="000B30BE"/>
    <w:rsid w:val="000F72A9"/>
    <w:rsid w:val="001022CE"/>
    <w:rsid w:val="00104861"/>
    <w:rsid w:val="00115C01"/>
    <w:rsid w:val="00131327"/>
    <w:rsid w:val="001847B5"/>
    <w:rsid w:val="001E1D4F"/>
    <w:rsid w:val="001F7C12"/>
    <w:rsid w:val="00217C8F"/>
    <w:rsid w:val="002540BB"/>
    <w:rsid w:val="002E1AA9"/>
    <w:rsid w:val="002E4B77"/>
    <w:rsid w:val="0032053E"/>
    <w:rsid w:val="00324885"/>
    <w:rsid w:val="00356142"/>
    <w:rsid w:val="003A77E1"/>
    <w:rsid w:val="00425797"/>
    <w:rsid w:val="004263A2"/>
    <w:rsid w:val="00446011"/>
    <w:rsid w:val="0046132C"/>
    <w:rsid w:val="00461644"/>
    <w:rsid w:val="00492B11"/>
    <w:rsid w:val="004C3D08"/>
    <w:rsid w:val="005039D8"/>
    <w:rsid w:val="00514E61"/>
    <w:rsid w:val="00555AB7"/>
    <w:rsid w:val="005651A9"/>
    <w:rsid w:val="005B1B5F"/>
    <w:rsid w:val="005E1838"/>
    <w:rsid w:val="00685C5B"/>
    <w:rsid w:val="00687F30"/>
    <w:rsid w:val="006B6395"/>
    <w:rsid w:val="006C0939"/>
    <w:rsid w:val="006D14D7"/>
    <w:rsid w:val="006E6F3C"/>
    <w:rsid w:val="007470BE"/>
    <w:rsid w:val="00750B46"/>
    <w:rsid w:val="007644A2"/>
    <w:rsid w:val="00766152"/>
    <w:rsid w:val="00785C3F"/>
    <w:rsid w:val="007D05DC"/>
    <w:rsid w:val="007D4102"/>
    <w:rsid w:val="00811A95"/>
    <w:rsid w:val="00812E38"/>
    <w:rsid w:val="0081646F"/>
    <w:rsid w:val="008239E8"/>
    <w:rsid w:val="00843C43"/>
    <w:rsid w:val="00905890"/>
    <w:rsid w:val="00911D60"/>
    <w:rsid w:val="0095101C"/>
    <w:rsid w:val="00970C8F"/>
    <w:rsid w:val="00984846"/>
    <w:rsid w:val="009939EB"/>
    <w:rsid w:val="009A29DF"/>
    <w:rsid w:val="009A4B4F"/>
    <w:rsid w:val="009A6EC4"/>
    <w:rsid w:val="00A00192"/>
    <w:rsid w:val="00A02E5B"/>
    <w:rsid w:val="00A27E8D"/>
    <w:rsid w:val="00A353C8"/>
    <w:rsid w:val="00A7293F"/>
    <w:rsid w:val="00B2786E"/>
    <w:rsid w:val="00B346DA"/>
    <w:rsid w:val="00B57ACB"/>
    <w:rsid w:val="00BB2BB9"/>
    <w:rsid w:val="00BC1580"/>
    <w:rsid w:val="00BE3923"/>
    <w:rsid w:val="00BF5FC3"/>
    <w:rsid w:val="00BF67B1"/>
    <w:rsid w:val="00C119D6"/>
    <w:rsid w:val="00C13C28"/>
    <w:rsid w:val="00C831D7"/>
    <w:rsid w:val="00C866D2"/>
    <w:rsid w:val="00CE26B5"/>
    <w:rsid w:val="00CE6213"/>
    <w:rsid w:val="00CF0E6E"/>
    <w:rsid w:val="00D227A9"/>
    <w:rsid w:val="00D273FA"/>
    <w:rsid w:val="00D72AE8"/>
    <w:rsid w:val="00D950E5"/>
    <w:rsid w:val="00DB4DD4"/>
    <w:rsid w:val="00DD63C7"/>
    <w:rsid w:val="00DE2ECE"/>
    <w:rsid w:val="00E03F54"/>
    <w:rsid w:val="00E65BDB"/>
    <w:rsid w:val="00E8053F"/>
    <w:rsid w:val="00E82D0D"/>
    <w:rsid w:val="00E87080"/>
    <w:rsid w:val="00EC3856"/>
    <w:rsid w:val="00EC3A45"/>
    <w:rsid w:val="00ED51F5"/>
    <w:rsid w:val="00F0586A"/>
    <w:rsid w:val="00F06377"/>
    <w:rsid w:val="00F15DBF"/>
    <w:rsid w:val="00F3368E"/>
    <w:rsid w:val="00F4622F"/>
    <w:rsid w:val="00F57A99"/>
    <w:rsid w:val="00F766D4"/>
    <w:rsid w:val="00F86893"/>
    <w:rsid w:val="00F905C5"/>
    <w:rsid w:val="00FB3D7A"/>
    <w:rsid w:val="0911428B"/>
    <w:rsid w:val="6F7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1"/>
    <w:next w:val="1"/>
    <w:link w:val="8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Заголовок 2 Знак"/>
    <w:basedOn w:val="4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">
    <w:name w:val="Заголовок 3 Знак"/>
    <w:basedOn w:val="4"/>
    <w:link w:val="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660</Words>
  <Characters>3768</Characters>
  <Lines>31</Lines>
  <Paragraphs>8</Paragraphs>
  <TotalTime>4</TotalTime>
  <ScaleCrop>false</ScaleCrop>
  <LinksUpToDate>false</LinksUpToDate>
  <CharactersWithSpaces>4420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2023-04-17T10:18:00Z</dcterms:created>
  <dc:creator>User</dc:creator>
  <cp:lastModifiedBy>Marchukovaap</cp:lastModifiedBy>
  <cp:lastPrinted>2023-04-21T09:44:10Z</cp:lastPrinted>
  <dcterms:modified xsi:type="dcterms:W3CDTF">2023-04-21T09:44:32Z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66391AC3EFBA4D14969F7B453C6FE5CD</vt:lpwstr>
  </property>
</Properties>
</file>